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F864" w14:textId="3DFA3A54" w:rsidR="0024529A" w:rsidRDefault="003F1806" w:rsidP="003F1806">
      <w:pPr>
        <w:jc w:val="center"/>
        <w:rPr>
          <w:b/>
          <w:sz w:val="36"/>
          <w:szCs w:val="36"/>
          <w:u w:val="single"/>
        </w:rPr>
      </w:pPr>
      <w:r w:rsidRPr="003F1806">
        <w:rPr>
          <w:b/>
          <w:sz w:val="36"/>
          <w:szCs w:val="36"/>
          <w:u w:val="single"/>
        </w:rPr>
        <w:t xml:space="preserve">Exploring Reflections Using </w:t>
      </w:r>
      <w:proofErr w:type="spellStart"/>
      <w:r w:rsidRPr="003F1806">
        <w:rPr>
          <w:b/>
          <w:sz w:val="36"/>
          <w:szCs w:val="36"/>
          <w:u w:val="single"/>
        </w:rPr>
        <w:t>Geogebra</w:t>
      </w:r>
      <w:proofErr w:type="spellEnd"/>
    </w:p>
    <w:p w14:paraId="439C892C" w14:textId="4D5684C2" w:rsidR="003F1806" w:rsidRDefault="003F1806" w:rsidP="003F1806">
      <w:pPr>
        <w:rPr>
          <w:sz w:val="24"/>
          <w:szCs w:val="24"/>
        </w:rPr>
      </w:pPr>
      <w:r>
        <w:rPr>
          <w:sz w:val="24"/>
          <w:szCs w:val="24"/>
        </w:rPr>
        <w:t xml:space="preserve">Today, we are going to be using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 to explore a type of transformation.  Log on to your computers and open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>.</w:t>
      </w:r>
    </w:p>
    <w:p w14:paraId="0B2FDE39" w14:textId="5F710BD0" w:rsidR="003F1806" w:rsidRDefault="003F1806" w:rsidP="003F1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polygon tool, create a triangle with vertices </w:t>
      </w:r>
      <w:proofErr w:type="gramStart"/>
      <w:r>
        <w:rPr>
          <w:sz w:val="24"/>
          <w:szCs w:val="24"/>
        </w:rPr>
        <w:t>A(</w:t>
      </w:r>
      <w:proofErr w:type="gramEnd"/>
      <w:r w:rsidR="008070A0">
        <w:rPr>
          <w:sz w:val="24"/>
          <w:szCs w:val="24"/>
        </w:rPr>
        <w:t>1,1), B(2,4) and C(5,2).</w:t>
      </w:r>
    </w:p>
    <w:p w14:paraId="0EDF2333" w14:textId="47C76EC1" w:rsidR="008070A0" w:rsidRDefault="008070A0" w:rsidP="008070A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A2465E" wp14:editId="1F562B4A">
            <wp:extent cx="3752850" cy="2825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0021" cy="28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DE29" w14:textId="5AE9F55A" w:rsidR="00377275" w:rsidRDefault="00FE31FD" w:rsidP="00FE31FD">
      <w:pPr>
        <w:rPr>
          <w:sz w:val="24"/>
          <w:szCs w:val="24"/>
        </w:rPr>
      </w:pPr>
      <w:r>
        <w:rPr>
          <w:sz w:val="24"/>
          <w:szCs w:val="24"/>
        </w:rPr>
        <w:t xml:space="preserve">Reflection: </w:t>
      </w:r>
      <w:r w:rsidRPr="00FE31FD">
        <w:rPr>
          <w:sz w:val="24"/>
          <w:szCs w:val="24"/>
        </w:rPr>
        <w:t>A transformation in which a geometric figure is reflected across a line, creating a mirr</w:t>
      </w:r>
      <w:r>
        <w:rPr>
          <w:sz w:val="24"/>
          <w:szCs w:val="24"/>
        </w:rPr>
        <w:t>or image</w:t>
      </w:r>
    </w:p>
    <w:p w14:paraId="5C76682B" w14:textId="3D7B3A1B" w:rsidR="00FE31FD" w:rsidRDefault="00FE31FD" w:rsidP="00FE31FD">
      <w:pPr>
        <w:rPr>
          <w:sz w:val="24"/>
          <w:szCs w:val="24"/>
        </w:rPr>
      </w:pPr>
      <w:r>
        <w:rPr>
          <w:sz w:val="24"/>
          <w:szCs w:val="24"/>
        </w:rPr>
        <w:t>Think: a reflection on a lake</w:t>
      </w:r>
    </w:p>
    <w:p w14:paraId="0D851480" w14:textId="53A91F16" w:rsidR="00FE31FD" w:rsidRDefault="00FE31FD" w:rsidP="00FE31FD">
      <w:pPr>
        <w:jc w:val="center"/>
        <w:rPr>
          <w:sz w:val="24"/>
          <w:szCs w:val="24"/>
        </w:rPr>
      </w:pPr>
      <w:r w:rsidRPr="00FE31FD">
        <w:drawing>
          <wp:inline distT="0" distB="0" distL="0" distR="0" wp14:anchorId="0E68FC34" wp14:editId="6CA01095">
            <wp:extent cx="476250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A6BAE" w14:textId="3B70E8AA" w:rsidR="00FE31FD" w:rsidRDefault="00FE31FD" w:rsidP="00FE31FD">
      <w:pPr>
        <w:jc w:val="center"/>
        <w:rPr>
          <w:sz w:val="24"/>
          <w:szCs w:val="24"/>
        </w:rPr>
      </w:pPr>
    </w:p>
    <w:p w14:paraId="35DAD0CC" w14:textId="65F5F885" w:rsidR="00FE31FD" w:rsidRDefault="00FE31FD" w:rsidP="00FE31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needed: </w:t>
      </w:r>
    </w:p>
    <w:p w14:paraId="284BE122" w14:textId="5837C180" w:rsidR="00FE31FD" w:rsidRDefault="00FE31FD" w:rsidP="00FE31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preimage</w:t>
      </w:r>
    </w:p>
    <w:p w14:paraId="6E0729D5" w14:textId="47843350" w:rsidR="00FE31FD" w:rsidRDefault="00FE31FD" w:rsidP="00FE31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line of reflection</w:t>
      </w:r>
    </w:p>
    <w:p w14:paraId="35B16B77" w14:textId="5DFEE10F" w:rsidR="007E4A51" w:rsidRDefault="007E4A51" w:rsidP="007E4A51">
      <w:pPr>
        <w:rPr>
          <w:sz w:val="24"/>
          <w:szCs w:val="24"/>
        </w:rPr>
      </w:pPr>
    </w:p>
    <w:p w14:paraId="160CE4AD" w14:textId="7446BAE9" w:rsidR="007E4A51" w:rsidRDefault="007E4A51" w:rsidP="007E4A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Reflection tool, click on triangle ABC and then the y-axis.  The new reflected triangle will appear.</w:t>
      </w:r>
    </w:p>
    <w:p w14:paraId="587D7C52" w14:textId="2FBE0364" w:rsidR="007E4A51" w:rsidRDefault="007E4A51" w:rsidP="007E4A5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B1E42A" wp14:editId="0B363A8A">
            <wp:extent cx="4819650" cy="30486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4525" cy="305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DDCF" w14:textId="3EDC0B60" w:rsidR="00904A9D" w:rsidRDefault="004B0861" w:rsidP="004B0861">
      <w:pPr>
        <w:rPr>
          <w:sz w:val="24"/>
          <w:szCs w:val="24"/>
        </w:rPr>
      </w:pPr>
      <w:r>
        <w:rPr>
          <w:sz w:val="24"/>
          <w:szCs w:val="24"/>
        </w:rPr>
        <w:t xml:space="preserve">Line of </w:t>
      </w:r>
      <w:proofErr w:type="gramStart"/>
      <w:r>
        <w:rPr>
          <w:sz w:val="24"/>
          <w:szCs w:val="24"/>
        </w:rPr>
        <w:t>Reflection:_</w:t>
      </w:r>
      <w:proofErr w:type="gramEnd"/>
      <w:r>
        <w:rPr>
          <w:sz w:val="24"/>
          <w:szCs w:val="24"/>
        </w:rPr>
        <w:t>_____________________</w:t>
      </w:r>
    </w:p>
    <w:p w14:paraId="588DB70C" w14:textId="2A0F9A55" w:rsidR="00904A9D" w:rsidRDefault="00904A9D" w:rsidP="00904A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1,1)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A’(___ , ___)</w:t>
      </w:r>
    </w:p>
    <w:p w14:paraId="33A07CBB" w14:textId="1DD8EFA4" w:rsidR="00904A9D" w:rsidRDefault="00904A9D" w:rsidP="00904A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B(</w:t>
      </w:r>
      <w:proofErr w:type="gramEnd"/>
      <w:r>
        <w:rPr>
          <w:sz w:val="24"/>
          <w:szCs w:val="24"/>
        </w:rPr>
        <w:t xml:space="preserve">2,4)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B’(___ , ___)</w:t>
      </w:r>
    </w:p>
    <w:p w14:paraId="266E363B" w14:textId="191456B5" w:rsidR="00904A9D" w:rsidRDefault="00904A9D" w:rsidP="00904A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 xml:space="preserve">5,2)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C’(___ , ___)</w:t>
      </w:r>
    </w:p>
    <w:p w14:paraId="3C4F1EA4" w14:textId="7BA3A088" w:rsidR="004B0861" w:rsidRDefault="004B0861" w:rsidP="00904A9D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7284B">
        <w:rPr>
          <w:sz w:val="24"/>
          <w:szCs w:val="24"/>
        </w:rPr>
        <w:t>conjectures can be made</w:t>
      </w:r>
      <w:r>
        <w:rPr>
          <w:sz w:val="24"/>
          <w:szCs w:val="24"/>
        </w:rPr>
        <w:t xml:space="preserve"> about these sets of points? Consider the changes comparing the vertices of the preimage to the image.</w:t>
      </w:r>
    </w:p>
    <w:p w14:paraId="037F65A8" w14:textId="4F527266" w:rsidR="004B0861" w:rsidRDefault="004B0861" w:rsidP="00904A9D">
      <w:pPr>
        <w:rPr>
          <w:sz w:val="24"/>
          <w:szCs w:val="24"/>
        </w:rPr>
      </w:pPr>
    </w:p>
    <w:p w14:paraId="28FB8999" w14:textId="54DA848D" w:rsidR="0017284B" w:rsidRDefault="0017284B" w:rsidP="00904A9D">
      <w:pPr>
        <w:rPr>
          <w:sz w:val="24"/>
          <w:szCs w:val="24"/>
        </w:rPr>
      </w:pPr>
    </w:p>
    <w:p w14:paraId="5E1C0A7C" w14:textId="74CB1B26" w:rsidR="0017284B" w:rsidRDefault="0017284B" w:rsidP="00904A9D">
      <w:pPr>
        <w:rPr>
          <w:sz w:val="24"/>
          <w:szCs w:val="24"/>
        </w:rPr>
      </w:pPr>
    </w:p>
    <w:p w14:paraId="2EDD746C" w14:textId="00C81134" w:rsidR="0017284B" w:rsidRDefault="0017284B" w:rsidP="00904A9D">
      <w:pPr>
        <w:rPr>
          <w:sz w:val="24"/>
          <w:szCs w:val="24"/>
        </w:rPr>
      </w:pPr>
    </w:p>
    <w:p w14:paraId="1648B3B0" w14:textId="7E221876" w:rsidR="0017284B" w:rsidRDefault="0017284B" w:rsidP="00904A9D">
      <w:pPr>
        <w:rPr>
          <w:sz w:val="24"/>
          <w:szCs w:val="24"/>
        </w:rPr>
      </w:pPr>
    </w:p>
    <w:p w14:paraId="7D11750A" w14:textId="21C40722" w:rsidR="0017284B" w:rsidRDefault="0017284B" w:rsidP="00904A9D">
      <w:pPr>
        <w:rPr>
          <w:sz w:val="24"/>
          <w:szCs w:val="24"/>
        </w:rPr>
      </w:pPr>
    </w:p>
    <w:p w14:paraId="3527CAED" w14:textId="2FF486ED" w:rsidR="0017284B" w:rsidRPr="00DD3228" w:rsidRDefault="0017284B" w:rsidP="00DD3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3228">
        <w:rPr>
          <w:sz w:val="24"/>
          <w:szCs w:val="24"/>
        </w:rPr>
        <w:lastRenderedPageBreak/>
        <w:t xml:space="preserve">Using the Reflection tool, click on triangle ABC and then the </w:t>
      </w:r>
      <w:r w:rsidRPr="00DD3228">
        <w:rPr>
          <w:sz w:val="24"/>
          <w:szCs w:val="24"/>
        </w:rPr>
        <w:t>x</w:t>
      </w:r>
      <w:r w:rsidRPr="00DD3228">
        <w:rPr>
          <w:sz w:val="24"/>
          <w:szCs w:val="24"/>
        </w:rPr>
        <w:t>-axis.  The new reflected triangle will appear.</w:t>
      </w:r>
    </w:p>
    <w:p w14:paraId="52A0B7C5" w14:textId="09615BE3" w:rsidR="0017284B" w:rsidRDefault="0017284B" w:rsidP="0017284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70EC178" wp14:editId="4894696E">
            <wp:extent cx="4065513" cy="368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655" cy="369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D9F4" w14:textId="77777777" w:rsidR="0017284B" w:rsidRDefault="0017284B" w:rsidP="0017284B">
      <w:pPr>
        <w:rPr>
          <w:sz w:val="24"/>
          <w:szCs w:val="24"/>
        </w:rPr>
      </w:pPr>
      <w:r>
        <w:rPr>
          <w:sz w:val="24"/>
          <w:szCs w:val="24"/>
        </w:rPr>
        <w:t xml:space="preserve">Line of </w:t>
      </w:r>
      <w:proofErr w:type="gramStart"/>
      <w:r>
        <w:rPr>
          <w:sz w:val="24"/>
          <w:szCs w:val="24"/>
        </w:rPr>
        <w:t>Reflection:_</w:t>
      </w:r>
      <w:proofErr w:type="gramEnd"/>
      <w:r>
        <w:rPr>
          <w:sz w:val="24"/>
          <w:szCs w:val="24"/>
        </w:rPr>
        <w:t>_____________________</w:t>
      </w:r>
    </w:p>
    <w:p w14:paraId="53D45A3A" w14:textId="77777777" w:rsidR="0017284B" w:rsidRDefault="0017284B" w:rsidP="001728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1,1)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A’(___ , ___)</w:t>
      </w:r>
    </w:p>
    <w:p w14:paraId="14965530" w14:textId="77777777" w:rsidR="0017284B" w:rsidRDefault="0017284B" w:rsidP="001728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B(</w:t>
      </w:r>
      <w:proofErr w:type="gramEnd"/>
      <w:r>
        <w:rPr>
          <w:sz w:val="24"/>
          <w:szCs w:val="24"/>
        </w:rPr>
        <w:t xml:space="preserve">2,4)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B’(___ , ___)</w:t>
      </w:r>
    </w:p>
    <w:p w14:paraId="664EDE6A" w14:textId="77777777" w:rsidR="0017284B" w:rsidRDefault="0017284B" w:rsidP="001728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 xml:space="preserve">5,2)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C’(___ , ___)</w:t>
      </w:r>
    </w:p>
    <w:p w14:paraId="7AB76963" w14:textId="77777777" w:rsidR="0017284B" w:rsidRDefault="0017284B" w:rsidP="0017284B">
      <w:pPr>
        <w:rPr>
          <w:sz w:val="24"/>
          <w:szCs w:val="24"/>
        </w:rPr>
      </w:pPr>
      <w:r>
        <w:rPr>
          <w:sz w:val="24"/>
          <w:szCs w:val="24"/>
        </w:rPr>
        <w:t>What conjectures can be made about these sets of points? Consider the changes comparing the vertices of the preimage to the image.</w:t>
      </w:r>
    </w:p>
    <w:p w14:paraId="6952F5D8" w14:textId="77777777" w:rsidR="0017284B" w:rsidRDefault="0017284B" w:rsidP="0017284B">
      <w:pPr>
        <w:rPr>
          <w:sz w:val="24"/>
          <w:szCs w:val="24"/>
        </w:rPr>
      </w:pPr>
    </w:p>
    <w:p w14:paraId="2EAE5B7A" w14:textId="5ED0D69B" w:rsidR="0017284B" w:rsidRDefault="0017284B" w:rsidP="0017284B">
      <w:pPr>
        <w:rPr>
          <w:sz w:val="24"/>
          <w:szCs w:val="24"/>
        </w:rPr>
      </w:pPr>
    </w:p>
    <w:p w14:paraId="0CC5F0A6" w14:textId="5DDD88DE" w:rsidR="00687829" w:rsidRDefault="00687829" w:rsidP="0017284B">
      <w:pPr>
        <w:rPr>
          <w:sz w:val="24"/>
          <w:szCs w:val="24"/>
        </w:rPr>
      </w:pPr>
    </w:p>
    <w:p w14:paraId="16D890E8" w14:textId="0D3BC91C" w:rsidR="00687829" w:rsidRDefault="00687829" w:rsidP="0017284B">
      <w:pPr>
        <w:rPr>
          <w:sz w:val="24"/>
          <w:szCs w:val="24"/>
        </w:rPr>
      </w:pPr>
    </w:p>
    <w:p w14:paraId="499EECD2" w14:textId="70F01039" w:rsidR="00687829" w:rsidRDefault="00687829" w:rsidP="0017284B">
      <w:pPr>
        <w:rPr>
          <w:sz w:val="24"/>
          <w:szCs w:val="24"/>
        </w:rPr>
      </w:pPr>
    </w:p>
    <w:p w14:paraId="44AB560A" w14:textId="7C1096DE" w:rsidR="00687829" w:rsidRDefault="00687829" w:rsidP="0017284B">
      <w:pPr>
        <w:rPr>
          <w:sz w:val="24"/>
          <w:szCs w:val="24"/>
        </w:rPr>
      </w:pPr>
    </w:p>
    <w:p w14:paraId="2378CFAA" w14:textId="6CC380E6" w:rsidR="00687829" w:rsidRDefault="00687829" w:rsidP="0017284B">
      <w:pPr>
        <w:rPr>
          <w:sz w:val="24"/>
          <w:szCs w:val="24"/>
        </w:rPr>
      </w:pPr>
    </w:p>
    <w:p w14:paraId="589F54EB" w14:textId="6A079342" w:rsidR="00687829" w:rsidRDefault="00DD3228" w:rsidP="001728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Let’s see if this holds true for any line of reflection!</w:t>
      </w:r>
    </w:p>
    <w:p w14:paraId="574C7D0B" w14:textId="42160956" w:rsidR="0017284B" w:rsidRDefault="00DD3228" w:rsidP="00DD3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polygon tool, create triangle XYZ with vertices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-1,3), Y(3,5), and Z(4,3).  Then, using the line tool, graph the line y=</w:t>
      </w:r>
      <w:r w:rsidR="002D52B3">
        <w:rPr>
          <w:sz w:val="24"/>
          <w:szCs w:val="24"/>
        </w:rPr>
        <w:t xml:space="preserve"> -x+1</w:t>
      </w:r>
      <w:r w:rsidR="00496B04">
        <w:rPr>
          <w:sz w:val="24"/>
          <w:szCs w:val="24"/>
        </w:rPr>
        <w:t>.</w:t>
      </w:r>
    </w:p>
    <w:p w14:paraId="1EFB75EF" w14:textId="6280D8D3" w:rsidR="002D52B3" w:rsidRDefault="002D52B3" w:rsidP="002D52B3">
      <w:pPr>
        <w:jc w:val="center"/>
        <w:rPr>
          <w:sz w:val="24"/>
          <w:szCs w:val="24"/>
        </w:rPr>
      </w:pPr>
      <w:r w:rsidRPr="002D52B3">
        <w:drawing>
          <wp:inline distT="0" distB="0" distL="0" distR="0" wp14:anchorId="4E589FA3" wp14:editId="56705245">
            <wp:extent cx="3695700" cy="26150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7525" cy="26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AF42B" w14:textId="155C5287" w:rsidR="00750881" w:rsidRDefault="00750881" w:rsidP="00750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Now, using the Reflection About Line Tool, create the image</w:t>
      </w:r>
      <w:r w:rsidR="0025589E">
        <w:rPr>
          <w:sz w:val="24"/>
          <w:szCs w:val="24"/>
        </w:rPr>
        <w:t xml:space="preserve"> X’Y’Z’.</w:t>
      </w:r>
    </w:p>
    <w:p w14:paraId="11D6CCAD" w14:textId="7CC0F932" w:rsidR="0025589E" w:rsidRDefault="0025589E" w:rsidP="0025589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0A33E0" wp14:editId="0CFDB978">
            <wp:extent cx="3152775" cy="27392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8279" cy="27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F3BE" w14:textId="75283D55" w:rsidR="0025589E" w:rsidRDefault="0025589E" w:rsidP="002558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Distance tool, you can measure the distance between X and B, and X’ and B.  Do the same for </w:t>
      </w:r>
      <w:r w:rsidR="00D111B0">
        <w:rPr>
          <w:sz w:val="24"/>
          <w:szCs w:val="24"/>
        </w:rPr>
        <w:t>Y and Y’ and Z and Z’.</w:t>
      </w:r>
    </w:p>
    <w:p w14:paraId="23C5D659" w14:textId="0B66F283" w:rsidR="00D3212D" w:rsidRDefault="00D3212D" w:rsidP="00D3212D">
      <w:pPr>
        <w:rPr>
          <w:sz w:val="24"/>
          <w:szCs w:val="24"/>
        </w:rPr>
      </w:pPr>
    </w:p>
    <w:p w14:paraId="07724237" w14:textId="4562FB6A" w:rsidR="00D3212D" w:rsidRDefault="00D3212D" w:rsidP="00D3212D">
      <w:pPr>
        <w:rPr>
          <w:sz w:val="24"/>
          <w:szCs w:val="24"/>
        </w:rPr>
      </w:pPr>
    </w:p>
    <w:p w14:paraId="0153FDA2" w14:textId="0E35E774" w:rsidR="00D3212D" w:rsidRDefault="00D3212D" w:rsidP="00D3212D">
      <w:pPr>
        <w:rPr>
          <w:sz w:val="24"/>
          <w:szCs w:val="24"/>
        </w:rPr>
      </w:pPr>
    </w:p>
    <w:p w14:paraId="44FCF813" w14:textId="4873AB6D" w:rsidR="00D3212D" w:rsidRPr="00D3212D" w:rsidRDefault="00854C2B" w:rsidP="00854C2B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845C3A" wp14:editId="062DDD65">
            <wp:extent cx="3267075" cy="321318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3506" cy="32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589F" w14:textId="79D29E3C" w:rsidR="0017284B" w:rsidRDefault="00854C2B" w:rsidP="00904A9D">
      <w:pPr>
        <w:rPr>
          <w:sz w:val="24"/>
          <w:szCs w:val="24"/>
        </w:rPr>
      </w:pPr>
      <w:r>
        <w:rPr>
          <w:sz w:val="24"/>
          <w:szCs w:val="24"/>
        </w:rPr>
        <w:t>We can see that corresponding points are ___________________ from the line of reflection.</w:t>
      </w:r>
    </w:p>
    <w:p w14:paraId="200D67AC" w14:textId="5716D73E" w:rsidR="00854C2B" w:rsidRDefault="00854C2B" w:rsidP="00904A9D">
      <w:pPr>
        <w:rPr>
          <w:sz w:val="24"/>
          <w:szCs w:val="24"/>
        </w:rPr>
      </w:pPr>
      <w:r>
        <w:rPr>
          <w:sz w:val="24"/>
          <w:szCs w:val="24"/>
        </w:rPr>
        <w:t>Click and drag point B to move the line of reflection and ensure that this claim holds true for any reflection!</w:t>
      </w:r>
    </w:p>
    <w:p w14:paraId="224C3852" w14:textId="6119709D" w:rsidR="0028414D" w:rsidRDefault="0028414D" w:rsidP="00904A9D">
      <w:pPr>
        <w:rPr>
          <w:sz w:val="24"/>
          <w:szCs w:val="24"/>
        </w:rPr>
      </w:pPr>
    </w:p>
    <w:p w14:paraId="2802142C" w14:textId="2869EBEA" w:rsidR="0028414D" w:rsidRDefault="0028414D" w:rsidP="00904A9D">
      <w:pPr>
        <w:rPr>
          <w:sz w:val="24"/>
          <w:szCs w:val="24"/>
        </w:rPr>
      </w:pPr>
      <w:r>
        <w:rPr>
          <w:sz w:val="24"/>
          <w:szCs w:val="24"/>
        </w:rPr>
        <w:t xml:space="preserve">Application activity: Sewing patterns of shirts and jackets </w:t>
      </w:r>
    </w:p>
    <w:p w14:paraId="028C2E94" w14:textId="67AF68EB" w:rsidR="00F42798" w:rsidRDefault="00F43CF2" w:rsidP="00904A9D">
      <w:pPr>
        <w:rPr>
          <w:sz w:val="24"/>
          <w:szCs w:val="24"/>
        </w:rPr>
      </w:pPr>
      <w:r>
        <w:rPr>
          <w:sz w:val="24"/>
          <w:szCs w:val="24"/>
        </w:rPr>
        <w:t xml:space="preserve">A pattern is a template that shows and explains shapes and measurements of fabric needed to construct a garment of clothing.  Using </w:t>
      </w:r>
      <w:r w:rsidR="00E04443">
        <w:rPr>
          <w:sz w:val="24"/>
          <w:szCs w:val="24"/>
        </w:rPr>
        <w:t xml:space="preserve">a given pattern’s given measurements, recreate the shapes using the polygon tools in </w:t>
      </w:r>
      <w:proofErr w:type="spellStart"/>
      <w:r w:rsidR="00E04443">
        <w:rPr>
          <w:sz w:val="24"/>
          <w:szCs w:val="24"/>
        </w:rPr>
        <w:t>Geogebra</w:t>
      </w:r>
      <w:proofErr w:type="spellEnd"/>
      <w:r w:rsidR="00E04443">
        <w:rPr>
          <w:sz w:val="24"/>
          <w:szCs w:val="24"/>
        </w:rPr>
        <w:t>.  Then, perform reflections over several lines to show the fabric needed to create the garment.  Then, determine the smallest amount of fabric needed to create the garment.</w:t>
      </w:r>
      <w:bookmarkStart w:id="0" w:name="_GoBack"/>
      <w:bookmarkEnd w:id="0"/>
    </w:p>
    <w:p w14:paraId="3D5589EF" w14:textId="0300FA86" w:rsidR="004B0861" w:rsidRPr="007E4A51" w:rsidRDefault="004B0861" w:rsidP="00904A9D">
      <w:pPr>
        <w:rPr>
          <w:sz w:val="24"/>
          <w:szCs w:val="24"/>
        </w:rPr>
      </w:pPr>
    </w:p>
    <w:sectPr w:rsidR="004B0861" w:rsidRPr="007E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D50"/>
    <w:multiLevelType w:val="hybridMultilevel"/>
    <w:tmpl w:val="653E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078B"/>
    <w:multiLevelType w:val="hybridMultilevel"/>
    <w:tmpl w:val="FA4A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991"/>
    <w:multiLevelType w:val="hybridMultilevel"/>
    <w:tmpl w:val="FA4A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06"/>
    <w:rsid w:val="0017284B"/>
    <w:rsid w:val="0024529A"/>
    <w:rsid w:val="0025589E"/>
    <w:rsid w:val="0028414D"/>
    <w:rsid w:val="002D52B3"/>
    <w:rsid w:val="00377275"/>
    <w:rsid w:val="003F1806"/>
    <w:rsid w:val="003F505C"/>
    <w:rsid w:val="00496B04"/>
    <w:rsid w:val="004B0861"/>
    <w:rsid w:val="00687829"/>
    <w:rsid w:val="00750881"/>
    <w:rsid w:val="007E4A51"/>
    <w:rsid w:val="008070A0"/>
    <w:rsid w:val="00854C2B"/>
    <w:rsid w:val="00904A9D"/>
    <w:rsid w:val="00D111B0"/>
    <w:rsid w:val="00D3212D"/>
    <w:rsid w:val="00DD3228"/>
    <w:rsid w:val="00E04443"/>
    <w:rsid w:val="00EC7581"/>
    <w:rsid w:val="00F42798"/>
    <w:rsid w:val="00F43CF2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CF13"/>
  <w15:chartTrackingRefBased/>
  <w15:docId w15:val="{83B42B55-CAD2-408C-A8EE-97B33C7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1F75-AF0C-475B-BEB0-AA0626CC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Schaumburg</dc:creator>
  <cp:keywords/>
  <dc:description/>
  <cp:lastModifiedBy>Hope Schaumburg</cp:lastModifiedBy>
  <cp:revision>11</cp:revision>
  <dcterms:created xsi:type="dcterms:W3CDTF">2018-03-05T19:47:00Z</dcterms:created>
  <dcterms:modified xsi:type="dcterms:W3CDTF">2018-03-06T03:59:00Z</dcterms:modified>
</cp:coreProperties>
</file>